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DAE6D" w14:textId="254E73D0" w:rsidR="005B1D2E" w:rsidRPr="006F48C0" w:rsidRDefault="006F48C0" w:rsidP="006F48C0">
      <w:pPr>
        <w:bidi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۱- </w:t>
      </w:r>
      <w:r w:rsidR="005B1D2E" w:rsidRPr="006F48C0">
        <w:rPr>
          <w:rFonts w:cs="B Nazanin" w:hint="cs"/>
          <w:sz w:val="24"/>
          <w:szCs w:val="24"/>
          <w:rtl/>
          <w:lang w:bidi="fa-IR"/>
        </w:rPr>
        <w:t>هزينه اوليه خريد دستگاهي 400 ميليون ريال مي باشد. پس</w:t>
      </w:r>
      <w:r w:rsidR="005B1D2E" w:rsidRPr="006F48C0">
        <w:rPr>
          <w:rFonts w:cs="B Nazanin"/>
          <w:sz w:val="24"/>
          <w:szCs w:val="24"/>
          <w:rtl/>
          <w:lang w:bidi="fa-IR"/>
        </w:rPr>
        <w:t xml:space="preserve"> از </w:t>
      </w:r>
      <w:r w:rsidR="005B1D2E" w:rsidRPr="006F48C0">
        <w:rPr>
          <w:rFonts w:cs="B Nazanin" w:hint="cs"/>
          <w:sz w:val="24"/>
          <w:szCs w:val="24"/>
          <w:rtl/>
          <w:lang w:bidi="fa-IR"/>
        </w:rPr>
        <w:t>4</w:t>
      </w:r>
      <w:r w:rsidR="005B1D2E" w:rsidRPr="006F48C0">
        <w:rPr>
          <w:rFonts w:cs="B Nazanin"/>
          <w:sz w:val="24"/>
          <w:szCs w:val="24"/>
          <w:rtl/>
          <w:lang w:bidi="fa-IR"/>
        </w:rPr>
        <w:t xml:space="preserve"> سال فعاليت، اين دستگاه به قيمت </w:t>
      </w:r>
      <w:r w:rsidR="005B1D2E" w:rsidRPr="006F48C0">
        <w:rPr>
          <w:rFonts w:cs="B Nazanin" w:hint="cs"/>
          <w:sz w:val="24"/>
          <w:szCs w:val="24"/>
          <w:rtl/>
          <w:lang w:bidi="fa-IR"/>
        </w:rPr>
        <w:t>4</w:t>
      </w:r>
      <w:r w:rsidR="005B1D2E" w:rsidRPr="006F48C0">
        <w:rPr>
          <w:rFonts w:cs="B Nazanin"/>
          <w:sz w:val="24"/>
          <w:szCs w:val="24"/>
          <w:rtl/>
          <w:lang w:bidi="fa-IR"/>
        </w:rPr>
        <w:t xml:space="preserve">0 ميليون ريال قابل فروش است. </w:t>
      </w:r>
      <w:r w:rsidR="005B1D2E" w:rsidRPr="006F48C0">
        <w:rPr>
          <w:rFonts w:cs="B Nazanin" w:hint="cs"/>
          <w:sz w:val="24"/>
          <w:szCs w:val="24"/>
          <w:rtl/>
          <w:lang w:bidi="fa-IR"/>
        </w:rPr>
        <w:t>استهلاک این دستگاه  را در سال سوم به روش خطی و به روش نزولی با نرخ بهره 25% محاسبه نمایید.</w:t>
      </w:r>
      <w:r w:rsidR="005B1D2E" w:rsidRPr="006F48C0">
        <w:rPr>
          <w:rFonts w:cs="B Nazanin"/>
          <w:sz w:val="24"/>
          <w:szCs w:val="24"/>
          <w:rtl/>
          <w:lang w:bidi="fa-IR"/>
        </w:rPr>
        <w:t xml:space="preserve"> </w:t>
      </w:r>
    </w:p>
    <w:p w14:paraId="3AF85822" w14:textId="5191EB10" w:rsidR="005B1D2E" w:rsidRPr="006F48C0" w:rsidRDefault="006F48C0" w:rsidP="006F48C0">
      <w:pPr>
        <w:bidi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۲- </w:t>
      </w:r>
      <w:r w:rsidR="005B1D2E" w:rsidRPr="006F48C0">
        <w:rPr>
          <w:rFonts w:cs="B Nazanin" w:hint="cs"/>
          <w:sz w:val="24"/>
          <w:szCs w:val="24"/>
          <w:rtl/>
          <w:lang w:bidi="fa-IR"/>
        </w:rPr>
        <w:t>نمودار هزینه کل تولید را با رسم شکل توضیح دهید.</w:t>
      </w:r>
    </w:p>
    <w:p w14:paraId="754FDE4B" w14:textId="5DED2212" w:rsidR="005B1D2E" w:rsidRPr="006F48C0" w:rsidRDefault="006F48C0" w:rsidP="006F48C0">
      <w:pPr>
        <w:bidi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۳-</w:t>
      </w:r>
      <w:r w:rsidR="005B1D2E" w:rsidRPr="006F48C0">
        <w:rPr>
          <w:rFonts w:cs="B Nazanin" w:hint="cs"/>
          <w:sz w:val="24"/>
          <w:szCs w:val="24"/>
          <w:rtl/>
          <w:lang w:bidi="fa-IR"/>
        </w:rPr>
        <w:t>هینه ثابت یک گلخانه دارای هزینه ثابت 5000 میلیون ریال و هزینه متغیر 200 میلیون می باشد. با فرض فروش سالانه 1000 میلیون ریال محصول، مقدار نقطه سر به سر را مشخص نمایید.</w:t>
      </w:r>
    </w:p>
    <w:p w14:paraId="6B59C2F4" w14:textId="12933C01" w:rsidR="005B1D2E" w:rsidRPr="006F48C0" w:rsidRDefault="006F48C0" w:rsidP="006F48C0">
      <w:pPr>
        <w:bidi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۴-</w:t>
      </w:r>
      <w:r w:rsidR="005B1D2E" w:rsidRPr="006F48C0">
        <w:rPr>
          <w:rFonts w:cs="B Nazanin" w:hint="cs"/>
          <w:sz w:val="24"/>
          <w:szCs w:val="24"/>
          <w:rtl/>
          <w:lang w:bidi="fa-IR"/>
        </w:rPr>
        <w:t>چنانچه کل سرمایه گذاری یک واحد دامی 1500 میلیون ریال و درآمد سالیانه 400 میلیون ریال باشد دوره بازگشت سرمایه عادی طرح چند ساله خواهد بود؟</w:t>
      </w:r>
    </w:p>
    <w:p w14:paraId="0C4BB3C0" w14:textId="681F410B" w:rsidR="005B1D2E" w:rsidRPr="006F48C0" w:rsidRDefault="006F48C0" w:rsidP="006F48C0">
      <w:pPr>
        <w:bidi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۵- </w:t>
      </w:r>
      <w:r w:rsidR="005B1D2E" w:rsidRPr="006F48C0">
        <w:rPr>
          <w:rFonts w:cs="B Nazanin" w:hint="cs"/>
          <w:sz w:val="24"/>
          <w:szCs w:val="24"/>
          <w:rtl/>
          <w:lang w:bidi="fa-IR"/>
        </w:rPr>
        <w:t>ارزش زمانی 1000 میلیون ریال در 2 سال آینده با نرخ بهره 25% چه میزان خواهد بود؟</w:t>
      </w:r>
    </w:p>
    <w:p w14:paraId="18B118AA" w14:textId="409786B3" w:rsidR="005B1D2E" w:rsidRPr="006F48C0" w:rsidRDefault="006F48C0" w:rsidP="006F48C0">
      <w:pPr>
        <w:bidi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۶- </w:t>
      </w:r>
      <w:bookmarkStart w:id="0" w:name="_GoBack"/>
      <w:bookmarkEnd w:id="0"/>
      <w:r w:rsidR="005B1D2E" w:rsidRPr="006F48C0">
        <w:rPr>
          <w:rFonts w:cs="B Nazanin" w:hint="cs"/>
          <w:sz w:val="24"/>
          <w:szCs w:val="24"/>
          <w:rtl/>
          <w:lang w:bidi="fa-IR"/>
        </w:rPr>
        <w:t>تفاوت بین هزینه های ثابت و هزینه های متغییر در بخش هزینه های تولید را تشریح نمایید.</w:t>
      </w:r>
    </w:p>
    <w:p w14:paraId="07748429" w14:textId="77777777" w:rsidR="005B1D2E" w:rsidRPr="005B1D2E" w:rsidRDefault="005B1D2E" w:rsidP="005B1D2E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14:paraId="10A4C10B" w14:textId="77777777" w:rsidR="00455121" w:rsidRPr="005B1D2E" w:rsidRDefault="00455121" w:rsidP="005B1D2E">
      <w:pPr>
        <w:bidi/>
        <w:rPr>
          <w:rFonts w:cs="B Mitra"/>
          <w:rtl/>
          <w:lang w:bidi="fa-IR"/>
        </w:rPr>
      </w:pPr>
    </w:p>
    <w:sectPr w:rsidR="00455121" w:rsidRPr="005B1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A6075"/>
    <w:multiLevelType w:val="hybridMultilevel"/>
    <w:tmpl w:val="7458C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5D"/>
    <w:rsid w:val="003E1235"/>
    <w:rsid w:val="00455121"/>
    <w:rsid w:val="005B1D2E"/>
    <w:rsid w:val="006F48C0"/>
    <w:rsid w:val="008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5AC0"/>
  <w15:chartTrackingRefBased/>
  <w15:docId w15:val="{5D9596E1-3760-44A4-B1BA-ED482C56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Heydari</dc:creator>
  <cp:keywords/>
  <dc:description/>
  <cp:lastModifiedBy>Moorche</cp:lastModifiedBy>
  <cp:revision>3</cp:revision>
  <dcterms:created xsi:type="dcterms:W3CDTF">2021-01-03T05:54:00Z</dcterms:created>
  <dcterms:modified xsi:type="dcterms:W3CDTF">2021-01-03T05:56:00Z</dcterms:modified>
</cp:coreProperties>
</file>